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173B98A3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EF4678">
        <w:rPr>
          <w:rFonts w:cs="Arial"/>
          <w:color w:val="000000"/>
          <w:sz w:val="22"/>
        </w:rPr>
        <w:t>1</w:t>
      </w:r>
      <w:r w:rsidR="00EA61BB">
        <w:rPr>
          <w:rFonts w:cs="Arial"/>
          <w:color w:val="000000"/>
          <w:sz w:val="22"/>
        </w:rPr>
        <w:t>5</w:t>
      </w:r>
      <w:r w:rsidR="00E0231B">
        <w:rPr>
          <w:rFonts w:cs="Arial"/>
          <w:color w:val="000000"/>
          <w:sz w:val="22"/>
        </w:rPr>
        <w:t>.0</w:t>
      </w:r>
      <w:r w:rsidR="00EA61BB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>.202</w:t>
      </w:r>
      <w:r w:rsidR="005C16C3">
        <w:rPr>
          <w:rFonts w:cs="Arial"/>
          <w:color w:val="000000"/>
          <w:sz w:val="22"/>
        </w:rPr>
        <w:t>6</w:t>
      </w:r>
      <w:r w:rsidRPr="00316376">
        <w:rPr>
          <w:rFonts w:cs="Arial"/>
          <w:color w:val="000000"/>
          <w:sz w:val="22"/>
        </w:rPr>
        <w:t xml:space="preserve"> nr JV-MAA-1/</w:t>
      </w:r>
      <w:r w:rsidR="001975F7">
        <w:rPr>
          <w:rFonts w:cs="Arial"/>
          <w:color w:val="000000"/>
          <w:sz w:val="22"/>
        </w:rPr>
        <w:t>3180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69F2191" w14:textId="77777777" w:rsidR="00C02D56" w:rsidRDefault="00C02D56" w:rsidP="000505BA">
      <w:pPr>
        <w:rPr>
          <w:rFonts w:cs="Arial"/>
          <w:color w:val="000000"/>
          <w:sz w:val="22"/>
        </w:rPr>
      </w:pP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p w14:paraId="04FF11C0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p w14:paraId="34A29487" w14:textId="77777777" w:rsidR="00C02D56" w:rsidRDefault="00C02D56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Õigustatud isiku poolne lepingu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sõlmija</w:t>
            </w:r>
            <w:proofErr w:type="spellEnd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nimi: volikirja alusel ANDRA </w:t>
            </w:r>
            <w:proofErr w:type="spellStart"/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proofErr w:type="spellEnd"/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34AEBE0E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 xml:space="preserve">ga </w:t>
            </w:r>
            <w:r w:rsidR="00775001">
              <w:rPr>
                <w:rFonts w:ascii="Calibri" w:eastAsia="Calibri" w:hAnsi="Calibri"/>
                <w:sz w:val="22"/>
                <w:szCs w:val="22"/>
                <w:lang w:val="et-EE"/>
              </w:rPr>
              <w:t>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7A1D69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7A1D69" w:rsidRPr="000B2E35" w:rsidRDefault="007A1D69" w:rsidP="007A1D69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CAE545C" w14:textId="74EACC37" w:rsidR="007A1D69" w:rsidRPr="00743C7D" w:rsidRDefault="007A1D69" w:rsidP="007A1D69">
            <w:pPr>
              <w:rPr>
                <w:rFonts w:ascii="Times New Roman" w:hAnsi="Times New Roman"/>
                <w:i/>
                <w:iCs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nimetus ja number</w:t>
            </w:r>
            <w:r>
              <w:rPr>
                <w:rFonts w:ascii="Times New Roman" w:hAnsi="Times New Roman"/>
                <w:lang w:val="et-EE"/>
              </w:rPr>
              <w:t xml:space="preserve">: </w:t>
            </w:r>
            <w:r w:rsidR="00775001">
              <w:rPr>
                <w:rFonts w:ascii="Times New Roman" w:hAnsi="Times New Roman"/>
              </w:rPr>
              <w:t>LC4955</w:t>
            </w:r>
          </w:p>
          <w:p w14:paraId="0BE2F00C" w14:textId="3F102F7D" w:rsidR="007A1D69" w:rsidRPr="000B2E35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3192F">
              <w:rPr>
                <w:rFonts w:ascii="Times New Roman" w:hAnsi="Times New Roman"/>
                <w:lang w:val="et-EE"/>
              </w:rPr>
              <w:t>„</w:t>
            </w:r>
            <w:r w:rsidR="00417E11">
              <w:rPr>
                <w:rFonts w:ascii="Times New Roman" w:hAnsi="Times New Roman"/>
                <w:b/>
                <w:bCs/>
              </w:rPr>
              <w:t>Märjamaa metskond 28 liitumine kindlaksmääratud piirkonnas madalpingel</w:t>
            </w:r>
            <w:r w:rsidR="00C83C27">
              <w:rPr>
                <w:rFonts w:ascii="Times New Roman" w:hAnsi="Times New Roman"/>
                <w:b/>
                <w:bCs/>
              </w:rPr>
              <w:t>, Rapla maakond, Märjamaa vald, Konuvere küla</w:t>
            </w:r>
            <w:r w:rsidRPr="00A3192F">
              <w:rPr>
                <w:rFonts w:ascii="Times New Roman" w:hAnsi="Times New Roman"/>
                <w:lang w:val="et-EE"/>
              </w:rPr>
              <w:t xml:space="preserve">“.  </w:t>
            </w:r>
          </w:p>
        </w:tc>
      </w:tr>
      <w:tr w:rsidR="007A1D69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93E587" w14:textId="52B0C719" w:rsidR="007A1D69" w:rsidRPr="007A2F74" w:rsidRDefault="007A1D69" w:rsidP="007A1D69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Projekti koostaja</w:t>
            </w:r>
            <w:r>
              <w:rPr>
                <w:rFonts w:ascii="Times New Roman" w:hAnsi="Times New Roman"/>
                <w:lang w:val="et-EE"/>
              </w:rPr>
              <w:t>:</w:t>
            </w:r>
            <w:r w:rsidRPr="00F966B4">
              <w:rPr>
                <w:rFonts w:ascii="Times New Roman" w:hAnsi="Times New Roman"/>
                <w:lang w:val="et-EE"/>
              </w:rPr>
              <w:t xml:space="preserve"> </w:t>
            </w:r>
            <w:r>
              <w:t xml:space="preserve"> </w:t>
            </w:r>
            <w:r w:rsidR="00BE3B3F">
              <w:rPr>
                <w:rFonts w:ascii="Times New Roman" w:hAnsi="Times New Roman"/>
                <w:lang w:val="et-EE"/>
              </w:rPr>
              <w:t xml:space="preserve">Egle </w:t>
            </w:r>
            <w:proofErr w:type="spellStart"/>
            <w:r w:rsidR="00BE3B3F">
              <w:rPr>
                <w:rFonts w:ascii="Times New Roman" w:hAnsi="Times New Roman"/>
                <w:lang w:val="et-EE"/>
              </w:rPr>
              <w:t>Ninep</w:t>
            </w:r>
            <w:proofErr w:type="spellEnd"/>
            <w:r w:rsidR="00BE3B3F">
              <w:rPr>
                <w:rFonts w:ascii="Times New Roman" w:hAnsi="Times New Roman"/>
                <w:lang w:val="et-EE"/>
              </w:rPr>
              <w:t>- Kaselt</w:t>
            </w:r>
          </w:p>
          <w:p w14:paraId="77C2293A" w14:textId="6AAB9F70" w:rsidR="002A6836" w:rsidRDefault="00372229" w:rsidP="007A1D6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Enersense AS</w:t>
            </w:r>
          </w:p>
          <w:p w14:paraId="293EFB39" w14:textId="1ECA0238" w:rsidR="007A1D69" w:rsidRPr="000B2E35" w:rsidRDefault="0037222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>Egle.ninep@</w:t>
            </w:r>
            <w:r w:rsidR="00DB107A">
              <w:rPr>
                <w:rFonts w:ascii="Times New Roman" w:hAnsi="Times New Roman"/>
                <w:lang w:val="et-EE"/>
              </w:rPr>
              <w:t>enersense.com</w:t>
            </w:r>
          </w:p>
        </w:tc>
      </w:tr>
      <w:tr w:rsidR="007A1D69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7A1D69" w:rsidRPr="000B2E35" w:rsidRDefault="007A1D69" w:rsidP="007A1D69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A9E7767" w14:textId="57B04926" w:rsidR="007A1D69" w:rsidRPr="00B003A7" w:rsidRDefault="007A1D69" w:rsidP="007A1D69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B003A7">
              <w:rPr>
                <w:rFonts w:ascii="Times New Roman" w:hAnsi="Times New Roman"/>
                <w:lang w:val="et-EE"/>
              </w:rPr>
              <w:t xml:space="preserve">Transpordiameti kooskõlastuse vastuskirja kuupäev ja number: </w:t>
            </w:r>
            <w:r w:rsidRPr="00B003A7">
              <w:rPr>
                <w:rFonts w:ascii="Times New Roman" w:hAnsi="Times New Roman"/>
              </w:rPr>
              <w:t xml:space="preserve"> </w:t>
            </w:r>
            <w:r w:rsidR="006158EE">
              <w:rPr>
                <w:rFonts w:ascii="Times New Roman" w:hAnsi="Times New Roman"/>
              </w:rPr>
              <w:t>12</w:t>
            </w:r>
            <w:r w:rsidRPr="00B003A7">
              <w:rPr>
                <w:rFonts w:ascii="Times New Roman" w:hAnsi="Times New Roman"/>
                <w:lang w:val="et-EE"/>
              </w:rPr>
              <w:t>.</w:t>
            </w:r>
            <w:r w:rsidR="00800920">
              <w:rPr>
                <w:rFonts w:ascii="Times New Roman" w:hAnsi="Times New Roman"/>
                <w:lang w:val="et-EE"/>
              </w:rPr>
              <w:t>0</w:t>
            </w:r>
            <w:r w:rsidR="0001579C">
              <w:rPr>
                <w:rFonts w:ascii="Times New Roman" w:hAnsi="Times New Roman"/>
                <w:lang w:val="et-EE"/>
              </w:rPr>
              <w:t>7</w:t>
            </w:r>
            <w:r w:rsidRPr="00B003A7">
              <w:rPr>
                <w:rFonts w:ascii="Times New Roman" w:hAnsi="Times New Roman"/>
                <w:lang w:val="et-EE"/>
              </w:rPr>
              <w:t>.202</w:t>
            </w:r>
            <w:r w:rsidR="00800920">
              <w:rPr>
                <w:rFonts w:ascii="Times New Roman" w:hAnsi="Times New Roman"/>
                <w:lang w:val="et-EE"/>
              </w:rPr>
              <w:t>6</w:t>
            </w:r>
            <w:r w:rsidRPr="00B003A7">
              <w:rPr>
                <w:rFonts w:ascii="Times New Roman" w:hAnsi="Times New Roman"/>
                <w:lang w:val="et-EE"/>
              </w:rPr>
              <w:t xml:space="preserve"> </w:t>
            </w:r>
            <w:r w:rsidR="0001579C">
              <w:rPr>
                <w:rFonts w:ascii="Times New Roman" w:hAnsi="Times New Roman"/>
                <w:lang w:val="et-EE"/>
              </w:rPr>
              <w:t>nr 7.1-2/26</w:t>
            </w:r>
            <w:r w:rsidR="00C47B7F">
              <w:rPr>
                <w:rFonts w:ascii="Times New Roman" w:hAnsi="Times New Roman"/>
                <w:lang w:val="et-EE"/>
              </w:rPr>
              <w:t>/9086-4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541641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44EADD8D" w:rsidR="00FE7954" w:rsidRDefault="00C47B7F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>Konuvere vesiveski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8C8BF5" w14:textId="01AA911C" w:rsidR="005C2D13" w:rsidRDefault="00020A36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F72E5F">
              <w:rPr>
                <w:rFonts w:ascii="Times New Roman" w:hAnsi="Times New Roman"/>
                <w:lang w:val="et-EE"/>
              </w:rPr>
              <w:t>50402:007:0561</w:t>
            </w:r>
          </w:p>
          <w:p w14:paraId="57F182D7" w14:textId="39065D11" w:rsidR="005C2D13" w:rsidRDefault="00C26AB8" w:rsidP="002F17E4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F72E5F">
              <w:rPr>
                <w:rFonts w:ascii="Times New Roman" w:hAnsi="Times New Roman"/>
                <w:lang w:val="et-EE"/>
              </w:rPr>
              <w:t>2784</w:t>
            </w:r>
            <w:r w:rsidR="00B237F4">
              <w:rPr>
                <w:rFonts w:ascii="Times New Roman" w:hAnsi="Times New Roman"/>
                <w:lang w:val="et-EE"/>
              </w:rPr>
              <w:t>750</w:t>
            </w:r>
          </w:p>
          <w:p w14:paraId="3EA207E6" w14:textId="3A0CBC6D" w:rsidR="00501E9F" w:rsidRDefault="007F5D8E" w:rsidP="00FB0C46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501E9F">
              <w:rPr>
                <w:rFonts w:ascii="Times New Roman" w:hAnsi="Times New Roman"/>
                <w:color w:val="000000" w:themeColor="text1"/>
                <w:lang w:val="et-EE"/>
              </w:rPr>
              <w:t>KV115014</w:t>
            </w:r>
          </w:p>
          <w:p w14:paraId="6B1C5EE2" w14:textId="62C870F3" w:rsidR="00FB0C46" w:rsidRPr="00F966B4" w:rsidRDefault="00FB0C46" w:rsidP="00FB0C46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A70F83E" w14:textId="6E45F3CE" w:rsidR="00FB0C46" w:rsidRPr="00F966B4" w:rsidRDefault="00FB0C46" w:rsidP="00FB0C46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1 </w:t>
            </w:r>
            <w:r w:rsidRPr="00F966B4">
              <w:rPr>
                <w:rFonts w:ascii="Times New Roman" w:hAnsi="Times New Roman"/>
                <w:lang w:val="et-EE"/>
              </w:rPr>
              <w:t>elektri maakaabelliini</w:t>
            </w:r>
            <w:r w:rsidR="00282FE9">
              <w:rPr>
                <w:rFonts w:ascii="Times New Roman" w:hAnsi="Times New Roman"/>
                <w:lang w:val="et-EE"/>
              </w:rPr>
              <w:t>, masti ja tõmmitsa</w:t>
            </w:r>
            <w:r w:rsidRPr="00F966B4">
              <w:rPr>
                <w:rFonts w:ascii="Times New Roman" w:hAnsi="Times New Roman"/>
                <w:lang w:val="et-EE"/>
              </w:rPr>
              <w:t xml:space="preserve"> rajamiseks</w:t>
            </w:r>
          </w:p>
          <w:p w14:paraId="1C59BDFC" w14:textId="274964BB" w:rsidR="009E4C89" w:rsidRDefault="00FB0C46" w:rsidP="003334E6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3334E6">
              <w:rPr>
                <w:rFonts w:ascii="Times New Roman" w:hAnsi="Times New Roman"/>
                <w:color w:val="000000"/>
                <w:spacing w:val="2"/>
              </w:rPr>
              <w:t xml:space="preserve">1113759 </w:t>
            </w:r>
            <w:r w:rsidR="004E371F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hyperlink r:id="rId13" w:history="1">
              <w:r w:rsidR="003A1FD8" w:rsidRPr="006170C5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https://pari.kataster.ee/magic-link/25be3481-42c3-4e00-9d37-1a86846316eb</w:t>
              </w:r>
            </w:hyperlink>
          </w:p>
          <w:p w14:paraId="4508F9AC" w14:textId="77777777" w:rsidR="003A1FD8" w:rsidRDefault="003A1FD8" w:rsidP="003334E6">
            <w:pPr>
              <w:rPr>
                <w:rFonts w:ascii="Times New Roman" w:hAnsi="Times New Roman"/>
                <w:color w:val="000000"/>
                <w:spacing w:val="2"/>
              </w:rPr>
            </w:pPr>
          </w:p>
          <w:p w14:paraId="1EDDACD9" w14:textId="40F5717B" w:rsidR="00DF4989" w:rsidRPr="005C2D13" w:rsidRDefault="00DF4989" w:rsidP="003334E6">
            <w:pPr>
              <w:rPr>
                <w:rFonts w:ascii="Times New Roman" w:hAnsi="Times New Roman"/>
                <w:lang w:val="et-EE"/>
              </w:rPr>
            </w:pPr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13A6CE4F" w:rsidR="007B26A1" w:rsidRPr="008342C4" w:rsidRDefault="00E04976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658663D3" w14:textId="2EF0A5DB" w:rsidR="007B26A1" w:rsidRPr="00FB31D7" w:rsidRDefault="003A1FD8" w:rsidP="008C1BE7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Teevahe</w:t>
            </w: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2A38DB0" w14:textId="597DED3B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3A1FD8">
              <w:rPr>
                <w:rFonts w:ascii="Times New Roman" w:hAnsi="Times New Roman"/>
                <w:lang w:val="et-EE"/>
              </w:rPr>
              <w:t>50301:</w:t>
            </w:r>
            <w:r w:rsidR="002A2AC7">
              <w:rPr>
                <w:rFonts w:ascii="Times New Roman" w:hAnsi="Times New Roman"/>
                <w:lang w:val="et-EE"/>
              </w:rPr>
              <w:t>001:0710</w:t>
            </w:r>
          </w:p>
          <w:p w14:paraId="377F92D9" w14:textId="41E9F4E1" w:rsidR="00541641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2A2AC7">
              <w:rPr>
                <w:rFonts w:ascii="Times New Roman" w:hAnsi="Times New Roman"/>
                <w:lang w:val="et-EE"/>
              </w:rPr>
              <w:t>20284850</w:t>
            </w:r>
          </w:p>
          <w:p w14:paraId="5B446359" w14:textId="1B1FE0C0" w:rsidR="00710AE7" w:rsidRDefault="00541641" w:rsidP="0054164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</w:t>
            </w:r>
            <w:r w:rsidR="00FA4C83">
              <w:rPr>
                <w:rFonts w:ascii="Times New Roman" w:hAnsi="Times New Roman"/>
                <w:color w:val="000000" w:themeColor="text1"/>
                <w:lang w:val="et-EE"/>
              </w:rPr>
              <w:t xml:space="preserve"> </w:t>
            </w:r>
            <w:r w:rsidR="000A661D" w:rsidRPr="00435829">
              <w:rPr>
                <w:rFonts w:ascii="Times New Roman" w:hAnsi="Times New Roman"/>
              </w:rPr>
              <w:t>KV</w:t>
            </w:r>
            <w:r w:rsidR="00845846">
              <w:rPr>
                <w:rFonts w:ascii="Times New Roman" w:hAnsi="Times New Roman"/>
              </w:rPr>
              <w:t>90133</w:t>
            </w:r>
          </w:p>
          <w:p w14:paraId="2D131576" w14:textId="77777777" w:rsidR="00E66675" w:rsidRDefault="00541641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EF10845" w14:textId="5AB3F7A2" w:rsidR="00541641" w:rsidRPr="00E66675" w:rsidRDefault="007F0809" w:rsidP="00541641">
            <w:pPr>
              <w:rPr>
                <w:rFonts w:ascii="Times New Roman" w:hAnsi="Times New Roman"/>
                <w:u w:val="single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2 </w:t>
            </w:r>
            <w:r w:rsidR="00541641"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5256B6A8" w14:textId="0489BB04" w:rsidR="007B26A1" w:rsidRDefault="00541641" w:rsidP="007A0253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7A0253">
              <w:rPr>
                <w:rFonts w:ascii="Times New Roman" w:hAnsi="Times New Roman"/>
                <w:color w:val="000000"/>
                <w:spacing w:val="2"/>
              </w:rPr>
              <w:t xml:space="preserve">1113761 </w:t>
            </w:r>
            <w:hyperlink r:id="rId14" w:history="1">
              <w:r w:rsidR="00E14098" w:rsidRPr="006170C5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https://pari.kataster.ee/magic-link/83f76d20-d304-4747-9c47-d78e65da5047</w:t>
              </w:r>
            </w:hyperlink>
          </w:p>
          <w:p w14:paraId="13A06113" w14:textId="53CB0103" w:rsidR="00E14098" w:rsidRPr="000B2E35" w:rsidRDefault="00E14098" w:rsidP="007A0253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DA0586" w:rsidRPr="000B2E35" w14:paraId="7547129A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D3CF1A3" w14:textId="5CAA19FA" w:rsidR="00DA0586" w:rsidRDefault="00E0497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760EA73E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2B32FC19" w14:textId="72CE3054" w:rsidR="00DA0586" w:rsidRPr="008342C4" w:rsidRDefault="00E04976" w:rsidP="000A79DC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3</w:t>
            </w:r>
            <w:r w:rsidR="00DA0586">
              <w:rPr>
                <w:rFonts w:ascii="Times New Roman" w:hAnsi="Times New Roman"/>
                <w:sz w:val="22"/>
                <w:szCs w:val="22"/>
                <w:lang w:val="et-EE"/>
              </w:rPr>
              <w:t>.1.</w:t>
            </w:r>
            <w:r w:rsidR="00DA0586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5DFE073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68F69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6C9F978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D7443FE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61211F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9405E6D" w14:textId="77777777" w:rsidR="00DA0586" w:rsidRDefault="00DA0586" w:rsidP="000A79DC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5737655" w14:textId="77777777" w:rsidR="00DA0586" w:rsidRDefault="00DA0586" w:rsidP="000A79DC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8F62BD" w14:textId="77777777" w:rsidR="00DA0586" w:rsidRPr="008342C4" w:rsidRDefault="00DA0586" w:rsidP="000A79DC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2BE7C396" w14:textId="38BF5476" w:rsidR="00DA0586" w:rsidRPr="008E5621" w:rsidRDefault="0069311B" w:rsidP="000A79DC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20214 Konuvere- Kivisilla tee</w:t>
            </w:r>
          </w:p>
        </w:tc>
      </w:tr>
      <w:tr w:rsidR="00DA0586" w:rsidRPr="000B2E35" w14:paraId="2D1B1959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42A1983A" w14:textId="77777777" w:rsidR="00DA0586" w:rsidRPr="000B2E35" w:rsidRDefault="00DA0586" w:rsidP="000A79DC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5023E22" w14:textId="637FB496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0856DB">
              <w:rPr>
                <w:rFonts w:ascii="Times New Roman" w:hAnsi="Times New Roman"/>
                <w:lang w:val="et-EE"/>
              </w:rPr>
              <w:t>50201:001:0822</w:t>
            </w:r>
          </w:p>
          <w:p w14:paraId="12166B3B" w14:textId="303AAAAF" w:rsidR="00C24E52" w:rsidRDefault="00C24E52" w:rsidP="00C24E52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0856DB">
              <w:rPr>
                <w:rFonts w:ascii="Times New Roman" w:hAnsi="Times New Roman"/>
                <w:lang w:val="et-EE"/>
              </w:rPr>
              <w:t>54</w:t>
            </w:r>
            <w:r w:rsidR="00FB6283">
              <w:rPr>
                <w:rFonts w:ascii="Times New Roman" w:hAnsi="Times New Roman"/>
                <w:lang w:val="et-EE"/>
              </w:rPr>
              <w:t>25750</w:t>
            </w:r>
          </w:p>
          <w:p w14:paraId="400D83A8" w14:textId="19670B0A" w:rsidR="00655212" w:rsidRDefault="00C24E52" w:rsidP="00C24E52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 xml:space="preserve">: </w:t>
            </w:r>
            <w:r w:rsidR="0091425C">
              <w:rPr>
                <w:rFonts w:ascii="Times New Roman" w:hAnsi="Times New Roman"/>
                <w:color w:val="000000" w:themeColor="text1"/>
                <w:lang w:val="et-EE"/>
              </w:rPr>
              <w:t>KV</w:t>
            </w:r>
            <w:r w:rsidR="004E3DE0">
              <w:rPr>
                <w:rFonts w:ascii="Times New Roman" w:hAnsi="Times New Roman"/>
                <w:color w:val="000000" w:themeColor="text1"/>
                <w:lang w:val="et-EE"/>
              </w:rPr>
              <w:t>66</w:t>
            </w:r>
            <w:r w:rsidR="007F0809">
              <w:rPr>
                <w:rFonts w:ascii="Times New Roman" w:hAnsi="Times New Roman"/>
                <w:color w:val="000000" w:themeColor="text1"/>
                <w:lang w:val="et-EE"/>
              </w:rPr>
              <w:t>989</w:t>
            </w:r>
          </w:p>
          <w:p w14:paraId="3C2E8943" w14:textId="32BAB70F" w:rsidR="00C24E52" w:rsidRPr="00F966B4" w:rsidRDefault="00C24E52" w:rsidP="00C24E52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6054A97A" w14:textId="7F8CCFF8" w:rsidR="00C24E52" w:rsidRPr="00F966B4" w:rsidRDefault="00C24E52" w:rsidP="00C24E52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4A1A94">
              <w:rPr>
                <w:rFonts w:ascii="Times New Roman" w:hAnsi="Times New Roman"/>
                <w:lang w:val="et-EE"/>
              </w:rPr>
              <w:t>3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</w:t>
            </w:r>
            <w:r w:rsidR="001D088D"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rajamiseks</w:t>
            </w:r>
          </w:p>
          <w:p w14:paraId="652CFC14" w14:textId="526BFE07" w:rsidR="00F420D5" w:rsidRDefault="00C24E52" w:rsidP="009A0F4B">
            <w:pPr>
              <w:rPr>
                <w:rFonts w:ascii="Times New Roman" w:hAnsi="Times New Roman"/>
                <w:lang w:val="et-EE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="00D126F0">
              <w:rPr>
                <w:rFonts w:ascii="Times New Roman" w:hAnsi="Times New Roman"/>
                <w:lang w:val="et-EE"/>
              </w:rPr>
              <w:t>1</w:t>
            </w:r>
            <w:r w:rsidR="00565AD8">
              <w:rPr>
                <w:rFonts w:ascii="Times New Roman" w:hAnsi="Times New Roman"/>
                <w:lang w:val="et-EE"/>
              </w:rPr>
              <w:t>113687</w:t>
            </w:r>
            <w:r w:rsidR="001D088D">
              <w:rPr>
                <w:rFonts w:ascii="Times New Roman" w:hAnsi="Times New Roman"/>
                <w:lang w:val="et-EE"/>
              </w:rPr>
              <w:t xml:space="preserve"> </w:t>
            </w:r>
            <w:hyperlink r:id="rId15" w:history="1">
              <w:r w:rsidR="00C35E5D" w:rsidRPr="006170C5">
                <w:rPr>
                  <w:rStyle w:val="Hyperlink"/>
                  <w:rFonts w:ascii="Times New Roman" w:hAnsi="Times New Roman"/>
                  <w:lang w:val="et-EE"/>
                </w:rPr>
                <w:t>https://pari.kataster.ee/magic-link/47f711fd-d4da-4483-bfc4-73d7825de4a1</w:t>
              </w:r>
            </w:hyperlink>
          </w:p>
          <w:p w14:paraId="4C59D3B1" w14:textId="4C16DE23" w:rsidR="001D088D" w:rsidRPr="000B2E35" w:rsidRDefault="001D088D" w:rsidP="009A0F4B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EF40C3" w:rsidRPr="008E5621" w14:paraId="30BCAC09" w14:textId="77777777" w:rsidTr="000A79DC">
        <w:trPr>
          <w:trHeight w:val="312"/>
        </w:trPr>
        <w:tc>
          <w:tcPr>
            <w:tcW w:w="3090" w:type="dxa"/>
            <w:vMerge w:val="restart"/>
          </w:tcPr>
          <w:p w14:paraId="03A84254" w14:textId="6A20343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69053F92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0964A094" w14:textId="7981F23C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4.1.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74710DC0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298399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AA605F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A3FE38A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0092CD5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B09990E" w14:textId="77777777" w:rsidR="00EF40C3" w:rsidRDefault="00EF40C3" w:rsidP="00EF40C3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A419856" w14:textId="77777777" w:rsidR="00EF40C3" w:rsidRDefault="00EF40C3" w:rsidP="00EF40C3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17DF23D" w14:textId="77777777" w:rsidR="00EF40C3" w:rsidRPr="008342C4" w:rsidRDefault="00EF40C3" w:rsidP="00EF40C3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441690C5" w14:textId="63879E0F" w:rsidR="00EF40C3" w:rsidRPr="008E5621" w:rsidRDefault="004A7CF8" w:rsidP="00EF40C3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4 </w:t>
            </w:r>
            <w:r w:rsidR="00FC3050">
              <w:rPr>
                <w:rFonts w:ascii="Times New Roman" w:hAnsi="Times New Roman"/>
                <w:b/>
                <w:lang w:val="et-EE"/>
              </w:rPr>
              <w:t>Tallinn- Pärnu- Ikla tee lõik 17</w:t>
            </w:r>
          </w:p>
        </w:tc>
      </w:tr>
      <w:tr w:rsidR="00EF40C3" w:rsidRPr="000B2E35" w14:paraId="0BAC7F14" w14:textId="77777777" w:rsidTr="000A79DC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120A046" w14:textId="77777777" w:rsidR="00EF40C3" w:rsidRPr="000B2E35" w:rsidRDefault="00EF40C3" w:rsidP="00EF40C3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60FD3BC6" w14:textId="1C305FD2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E47107">
              <w:rPr>
                <w:rFonts w:ascii="Times New Roman" w:hAnsi="Times New Roman"/>
                <w:lang w:val="et-EE"/>
              </w:rPr>
              <w:t>50402:007:0104</w:t>
            </w:r>
          </w:p>
          <w:p w14:paraId="6DEB01E1" w14:textId="417F0292" w:rsidR="00EF40C3" w:rsidRDefault="00EF40C3" w:rsidP="00EF40C3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E47107">
              <w:rPr>
                <w:rFonts w:ascii="Times New Roman" w:hAnsi="Times New Roman"/>
                <w:lang w:val="et-EE"/>
              </w:rPr>
              <w:t>119372</w:t>
            </w:r>
            <w:r w:rsidR="00B968EB">
              <w:rPr>
                <w:rFonts w:ascii="Times New Roman" w:hAnsi="Times New Roman"/>
                <w:lang w:val="et-EE"/>
              </w:rPr>
              <w:t>50</w:t>
            </w:r>
          </w:p>
          <w:p w14:paraId="2EA4DD6B" w14:textId="7C45ADF9" w:rsidR="00EF40C3" w:rsidRDefault="00EF40C3" w:rsidP="00EF40C3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C548A">
              <w:rPr>
                <w:rFonts w:ascii="Times New Roman" w:hAnsi="Times New Roman"/>
                <w:color w:val="000000" w:themeColor="text1"/>
                <w:lang w:val="et-EE"/>
              </w:rPr>
              <w:t>27286</w:t>
            </w:r>
          </w:p>
          <w:p w14:paraId="6BB4049B" w14:textId="3796C8DF" w:rsidR="00EF40C3" w:rsidRPr="00F966B4" w:rsidRDefault="00EF40C3" w:rsidP="00EF40C3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4218F7D" w14:textId="518A6766" w:rsidR="00EF40C3" w:rsidRPr="00F966B4" w:rsidRDefault="00256C09" w:rsidP="00EF40C3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4 </w:t>
            </w:r>
            <w:r w:rsidR="00EF40C3"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180F3C76" w14:textId="299128A8" w:rsidR="00AF5959" w:rsidRDefault="00EF40C3" w:rsidP="00800616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EA665A">
              <w:rPr>
                <w:rFonts w:ascii="Times New Roman" w:hAnsi="Times New Roman"/>
                <w:color w:val="000000"/>
                <w:spacing w:val="2"/>
                <w:sz w:val="21"/>
                <w:szCs w:val="21"/>
              </w:rPr>
              <w:t xml:space="preserve"> </w:t>
            </w:r>
            <w:r w:rsidRPr="00060DBE">
              <w:rPr>
                <w:rFonts w:ascii="Times New Roman" w:hAnsi="Times New Roman"/>
                <w:color w:val="000000"/>
                <w:spacing w:val="2"/>
              </w:rPr>
              <w:t>1</w:t>
            </w:r>
            <w:r w:rsidR="00800616">
              <w:rPr>
                <w:rFonts w:ascii="Times New Roman" w:hAnsi="Times New Roman"/>
                <w:color w:val="000000"/>
                <w:spacing w:val="2"/>
              </w:rPr>
              <w:t>113684</w:t>
            </w:r>
            <w:r w:rsidR="0066464D">
              <w:rPr>
                <w:rFonts w:ascii="Times New Roman" w:hAnsi="Times New Roman"/>
                <w:color w:val="000000"/>
                <w:spacing w:val="2"/>
              </w:rPr>
              <w:t xml:space="preserve"> </w:t>
            </w:r>
            <w:hyperlink r:id="rId16" w:history="1">
              <w:r w:rsidR="006324CB" w:rsidRPr="006170C5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https://pari.kataster.ee/magic-link/9e2b297b-b4ff-4d10-a729-781f358922aa</w:t>
              </w:r>
            </w:hyperlink>
          </w:p>
          <w:p w14:paraId="1133CF83" w14:textId="3E9E5323" w:rsidR="006324CB" w:rsidRPr="0066464D" w:rsidRDefault="006324CB" w:rsidP="00800616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</w:tbl>
    <w:p w14:paraId="7393D55D" w14:textId="77777777" w:rsidR="00DA0586" w:rsidRDefault="00DA0586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AC93AF4" w14:textId="77777777" w:rsidR="00C9648C" w:rsidRDefault="00C9648C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193E95D1" w14:textId="77777777" w:rsidR="00C9648C" w:rsidRDefault="00C9648C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401CED5" w14:textId="77777777" w:rsidR="00C9648C" w:rsidRPr="007127AD" w:rsidRDefault="00C9648C" w:rsidP="00DA0586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X="137" w:tblpY="1"/>
        <w:tblOverlap w:val="never"/>
        <w:tblW w:w="94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48"/>
        <w:gridCol w:w="6343"/>
      </w:tblGrid>
      <w:tr w:rsidR="00AF5959" w:rsidRPr="000B2E35" w14:paraId="0E5130AE" w14:textId="77777777" w:rsidTr="00C9648C">
        <w:trPr>
          <w:trHeight w:val="249"/>
        </w:trPr>
        <w:tc>
          <w:tcPr>
            <w:tcW w:w="3148" w:type="dxa"/>
            <w:vMerge w:val="restart"/>
          </w:tcPr>
          <w:p w14:paraId="03E57780" w14:textId="1782E720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lastRenderedPageBreak/>
              <w:t>5.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15261BDB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207566E" w14:textId="7C05B6B6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5.1.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1E8BAACE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246997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2F3AE01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96748C9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A601A7D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E51496" w14:textId="77777777" w:rsidR="00AF5959" w:rsidRDefault="00AF5959" w:rsidP="00AF5959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6539CE6" w14:textId="77777777" w:rsidR="00AF5959" w:rsidRDefault="00AF5959" w:rsidP="00AF5959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0B71EAA" w14:textId="77777777" w:rsidR="00AF5959" w:rsidRPr="008342C4" w:rsidRDefault="00AF5959" w:rsidP="00AF5959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343" w:type="dxa"/>
            <w:tcBorders>
              <w:bottom w:val="single" w:sz="4" w:space="0" w:color="000000"/>
            </w:tcBorders>
            <w:hideMark/>
          </w:tcPr>
          <w:p w14:paraId="780FB9A0" w14:textId="77C6CF2C" w:rsidR="00AF5959" w:rsidRPr="008E5621" w:rsidRDefault="002969CF" w:rsidP="00AF5959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4 Tallinn- Pärnu- Ikla tee</w:t>
            </w:r>
          </w:p>
        </w:tc>
      </w:tr>
      <w:tr w:rsidR="00AF5959" w:rsidRPr="000B2E35" w14:paraId="269CD5C8" w14:textId="77777777" w:rsidTr="00C9648C">
        <w:trPr>
          <w:trHeight w:val="331"/>
        </w:trPr>
        <w:tc>
          <w:tcPr>
            <w:tcW w:w="3148" w:type="dxa"/>
            <w:vMerge/>
            <w:tcBorders>
              <w:bottom w:val="single" w:sz="4" w:space="0" w:color="000000"/>
            </w:tcBorders>
            <w:hideMark/>
          </w:tcPr>
          <w:p w14:paraId="5BC538EF" w14:textId="77777777" w:rsidR="00AF5959" w:rsidRPr="000B2E35" w:rsidRDefault="00AF5959" w:rsidP="00AF5959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34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4E6727BD" w14:textId="67C08BF6" w:rsidR="00AF5959" w:rsidRPr="00F8457F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8457F">
              <w:rPr>
                <w:rFonts w:ascii="Times New Roman" w:hAnsi="Times New Roman"/>
                <w:lang w:val="et-EE"/>
              </w:rPr>
              <w:t xml:space="preserve">Katastritunnus: </w:t>
            </w:r>
            <w:r w:rsidRPr="00F8457F">
              <w:rPr>
                <w:rFonts w:ascii="Times New Roman" w:hAnsi="Times New Roman"/>
              </w:rPr>
              <w:t xml:space="preserve"> </w:t>
            </w:r>
            <w:r w:rsidR="00440799" w:rsidRPr="00F8457F">
              <w:rPr>
                <w:rFonts w:ascii="Times New Roman" w:hAnsi="Times New Roman"/>
              </w:rPr>
              <w:t>50201:001:0861</w:t>
            </w:r>
          </w:p>
          <w:p w14:paraId="666C6F53" w14:textId="24C9B84B" w:rsidR="00AF5959" w:rsidRPr="00F8457F" w:rsidRDefault="00AF5959" w:rsidP="00AF5959">
            <w:pPr>
              <w:rPr>
                <w:rFonts w:ascii="Times New Roman" w:hAnsi="Times New Roman"/>
                <w:lang w:val="et-EE"/>
              </w:rPr>
            </w:pPr>
            <w:r w:rsidRPr="00F8457F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F8457F">
              <w:rPr>
                <w:rFonts w:ascii="Times New Roman" w:hAnsi="Times New Roman"/>
                <w:lang w:val="et-EE"/>
              </w:rPr>
              <w:tab/>
            </w:r>
            <w:r w:rsidR="00F636FD" w:rsidRPr="00F8457F">
              <w:rPr>
                <w:rFonts w:ascii="Times New Roman" w:hAnsi="Times New Roman"/>
                <w:lang w:val="et-EE"/>
              </w:rPr>
              <w:t>26690850</w:t>
            </w:r>
          </w:p>
          <w:p w14:paraId="713F474D" w14:textId="2BFBAC33" w:rsidR="00F8457F" w:rsidRDefault="00AF5959" w:rsidP="00AF5959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8457F">
              <w:rPr>
                <w:rFonts w:ascii="Times New Roman" w:hAnsi="Times New Roman"/>
                <w:lang w:val="et-EE"/>
              </w:rPr>
              <w:t>Riigi kinnisvararegistri objekti kood</w:t>
            </w:r>
            <w:r w:rsidRPr="00F8457F"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E7696A">
              <w:rPr>
                <w:rFonts w:ascii="Times New Roman" w:hAnsi="Times New Roman"/>
                <w:color w:val="000000" w:themeColor="text1"/>
                <w:lang w:val="et-EE"/>
              </w:rPr>
              <w:t>118322</w:t>
            </w:r>
          </w:p>
          <w:p w14:paraId="0176499C" w14:textId="326F41E2" w:rsidR="00AF5959" w:rsidRPr="00F966B4" w:rsidRDefault="00AF5959" w:rsidP="00AF5959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31F29195" w14:textId="2D1E07E4" w:rsidR="00AF5959" w:rsidRPr="00F966B4" w:rsidRDefault="00AF5959" w:rsidP="00AF5959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256C09">
              <w:rPr>
                <w:rFonts w:ascii="Times New Roman" w:hAnsi="Times New Roman"/>
                <w:lang w:val="et-EE"/>
              </w:rPr>
              <w:t>5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>elektri maakaabelliini rajamiseks</w:t>
            </w:r>
          </w:p>
          <w:p w14:paraId="097EFFF5" w14:textId="2C3C7624" w:rsidR="00C70AEE" w:rsidRDefault="00AF5959" w:rsidP="00E809BB">
            <w:pPr>
              <w:rPr>
                <w:rFonts w:ascii="Times New Roman" w:hAnsi="Times New Roman"/>
                <w:spacing w:val="2"/>
              </w:rPr>
            </w:pPr>
            <w:r w:rsidRPr="00910EF4">
              <w:rPr>
                <w:rFonts w:ascii="Times New Roman" w:hAnsi="Times New Roman"/>
                <w:lang w:val="et-EE"/>
              </w:rPr>
              <w:t xml:space="preserve">Ruumikuju andmed: PARI ID  </w:t>
            </w:r>
            <w:r w:rsidRPr="00910EF4">
              <w:rPr>
                <w:rFonts w:ascii="Times New Roman" w:hAnsi="Times New Roman"/>
                <w:spacing w:val="2"/>
              </w:rPr>
              <w:t xml:space="preserve"> </w:t>
            </w:r>
            <w:r w:rsidR="00910EF4" w:rsidRPr="00910EF4">
              <w:rPr>
                <w:rFonts w:ascii="Times New Roman" w:hAnsi="Times New Roman"/>
                <w:spacing w:val="2"/>
              </w:rPr>
              <w:t xml:space="preserve">1113685 </w:t>
            </w:r>
            <w:hyperlink r:id="rId17" w:history="1">
              <w:r w:rsidR="00DC6991" w:rsidRPr="006170C5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https://pari.kataster.ee/magic-link/f975f7a0-aae7-452b-a325-945dd95ce1df</w:t>
              </w:r>
            </w:hyperlink>
          </w:p>
          <w:p w14:paraId="38260BBB" w14:textId="3474C246" w:rsidR="00DC6991" w:rsidRPr="00F76944" w:rsidRDefault="00DC6991" w:rsidP="00E809BB">
            <w:pPr>
              <w:rPr>
                <w:rFonts w:ascii="Times New Roman" w:hAnsi="Times New Roman"/>
                <w:color w:val="000000"/>
                <w:spacing w:val="2"/>
              </w:rPr>
            </w:pPr>
          </w:p>
        </w:tc>
      </w:tr>
      <w:tr w:rsidR="00C70AEE" w:rsidRPr="000B2E35" w14:paraId="1B0B3DE7" w14:textId="77777777" w:rsidTr="00C9648C">
        <w:trPr>
          <w:trHeight w:val="249"/>
        </w:trPr>
        <w:tc>
          <w:tcPr>
            <w:tcW w:w="3148" w:type="dxa"/>
            <w:vMerge w:val="restart"/>
          </w:tcPr>
          <w:p w14:paraId="56BCE27A" w14:textId="7E9EA643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6.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274953B0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431C59F5" w14:textId="428AE4B6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6.1.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1B3EFBC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F00D011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D3B1509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A2D396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79BE8B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3CDD9F" w14:textId="77777777" w:rsidR="00C70AEE" w:rsidRDefault="00C70AEE" w:rsidP="00C70AEE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0F0EBB" w14:textId="77777777" w:rsidR="00C70AEE" w:rsidRDefault="00C70AEE" w:rsidP="00C70AEE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9B4D9FA" w14:textId="77777777" w:rsidR="00C70AEE" w:rsidRPr="008342C4" w:rsidRDefault="00C70AEE" w:rsidP="00C70AEE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343" w:type="dxa"/>
            <w:tcBorders>
              <w:bottom w:val="single" w:sz="4" w:space="0" w:color="000000"/>
            </w:tcBorders>
            <w:hideMark/>
          </w:tcPr>
          <w:p w14:paraId="1A1B0E96" w14:textId="0FB5C666" w:rsidR="00C70AEE" w:rsidRPr="008E5621" w:rsidRDefault="00093CD3" w:rsidP="00C70AEE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>Märjamaa metskond 28</w:t>
            </w:r>
          </w:p>
        </w:tc>
      </w:tr>
      <w:tr w:rsidR="00C70AEE" w:rsidRPr="000B2E35" w14:paraId="5010B3D2" w14:textId="77777777" w:rsidTr="00C9648C">
        <w:trPr>
          <w:trHeight w:val="331"/>
        </w:trPr>
        <w:tc>
          <w:tcPr>
            <w:tcW w:w="3148" w:type="dxa"/>
            <w:vMerge/>
            <w:tcBorders>
              <w:bottom w:val="single" w:sz="4" w:space="0" w:color="000000"/>
            </w:tcBorders>
            <w:hideMark/>
          </w:tcPr>
          <w:p w14:paraId="19527D3E" w14:textId="77777777" w:rsidR="00C70AEE" w:rsidRPr="000B2E35" w:rsidRDefault="00C70AEE" w:rsidP="00C70AEE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343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992F31C" w14:textId="2A9D2A59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Katastritunnus: </w:t>
            </w:r>
            <w:r>
              <w:t xml:space="preserve"> </w:t>
            </w:r>
            <w:r w:rsidR="00093CD3">
              <w:rPr>
                <w:rFonts w:ascii="Times New Roman" w:hAnsi="Times New Roman"/>
                <w:lang w:val="et-EE"/>
              </w:rPr>
              <w:t>50402:</w:t>
            </w:r>
            <w:r w:rsidR="006B31B2">
              <w:rPr>
                <w:rFonts w:ascii="Times New Roman" w:hAnsi="Times New Roman"/>
                <w:lang w:val="et-EE"/>
              </w:rPr>
              <w:t>007:0111</w:t>
            </w:r>
          </w:p>
          <w:p w14:paraId="7585672A" w14:textId="6FC62A6C" w:rsidR="008367F1" w:rsidRDefault="008367F1" w:rsidP="008367F1">
            <w:pPr>
              <w:rPr>
                <w:rFonts w:ascii="Times New Roman" w:hAnsi="Times New Roman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 xml:space="preserve">Kinnistu registriosa number: </w:t>
            </w:r>
            <w:r w:rsidRPr="00201752">
              <w:rPr>
                <w:rFonts w:ascii="Times New Roman" w:hAnsi="Times New Roman"/>
                <w:lang w:val="et-EE"/>
              </w:rPr>
              <w:tab/>
            </w:r>
            <w:r w:rsidR="006B31B2">
              <w:rPr>
                <w:rFonts w:ascii="Times New Roman" w:hAnsi="Times New Roman"/>
                <w:lang w:val="et-EE"/>
              </w:rPr>
              <w:t>15904650</w:t>
            </w:r>
          </w:p>
          <w:p w14:paraId="19D3A8FA" w14:textId="657B768E" w:rsidR="008367F1" w:rsidRDefault="008367F1" w:rsidP="008367F1">
            <w:pPr>
              <w:rPr>
                <w:rFonts w:ascii="Times New Roman" w:hAnsi="Times New Roman"/>
                <w:color w:val="000000" w:themeColor="text1"/>
                <w:lang w:val="et-EE"/>
              </w:rPr>
            </w:pPr>
            <w:r w:rsidRPr="00F966B4">
              <w:rPr>
                <w:rFonts w:ascii="Times New Roman" w:hAnsi="Times New Roman"/>
                <w:lang w:val="et-EE"/>
              </w:rPr>
              <w:t>Riigi kinnisvararegistri objekti kood</w:t>
            </w:r>
            <w:r>
              <w:rPr>
                <w:rFonts w:ascii="Times New Roman" w:hAnsi="Times New Roman"/>
                <w:color w:val="000000" w:themeColor="text1"/>
                <w:lang w:val="et-EE"/>
              </w:rPr>
              <w:t>: KV</w:t>
            </w:r>
            <w:r w:rsidR="00594F69">
              <w:rPr>
                <w:rFonts w:ascii="Times New Roman" w:hAnsi="Times New Roman"/>
                <w:color w:val="000000" w:themeColor="text1"/>
                <w:lang w:val="et-EE"/>
              </w:rPr>
              <w:t>2846</w:t>
            </w:r>
          </w:p>
          <w:p w14:paraId="6EE8D62D" w14:textId="77777777" w:rsidR="00C70AEE" w:rsidRPr="00F966B4" w:rsidRDefault="00C70AEE" w:rsidP="00C70AEE">
            <w:pPr>
              <w:rPr>
                <w:rFonts w:ascii="Times New Roman" w:hAnsi="Times New Roman"/>
                <w:u w:val="single"/>
                <w:lang w:val="et-EE"/>
              </w:rPr>
            </w:pPr>
            <w:r w:rsidRPr="00F966B4">
              <w:rPr>
                <w:rFonts w:ascii="Times New Roman" w:hAnsi="Times New Roman"/>
                <w:u w:val="single"/>
                <w:lang w:val="et-EE"/>
              </w:rPr>
              <w:t xml:space="preserve">Kasutusõiguse sisu:  </w:t>
            </w:r>
          </w:p>
          <w:p w14:paraId="756D5EF3" w14:textId="51E98635" w:rsidR="00C70AEE" w:rsidRPr="00F966B4" w:rsidRDefault="00C70AEE" w:rsidP="00C70AEE">
            <w:pPr>
              <w:rPr>
                <w:rFonts w:ascii="Times New Roman" w:hAnsi="Times New Roman"/>
                <w:lang w:val="et-EE"/>
              </w:rPr>
            </w:pPr>
            <w:r>
              <w:rPr>
                <w:rFonts w:ascii="Times New Roman" w:hAnsi="Times New Roman"/>
                <w:lang w:val="et-EE"/>
              </w:rPr>
              <w:t xml:space="preserve">POS </w:t>
            </w:r>
            <w:r w:rsidR="00594F69">
              <w:rPr>
                <w:rFonts w:ascii="Times New Roman" w:hAnsi="Times New Roman"/>
                <w:lang w:val="et-EE"/>
              </w:rPr>
              <w:t>6</w:t>
            </w:r>
            <w:r>
              <w:rPr>
                <w:rFonts w:ascii="Times New Roman" w:hAnsi="Times New Roman"/>
                <w:lang w:val="et-EE"/>
              </w:rPr>
              <w:t xml:space="preserve"> </w:t>
            </w:r>
            <w:r w:rsidRPr="00F966B4">
              <w:rPr>
                <w:rFonts w:ascii="Times New Roman" w:hAnsi="Times New Roman"/>
                <w:lang w:val="et-EE"/>
              </w:rPr>
              <w:t xml:space="preserve">elektri maakaabelliini </w:t>
            </w:r>
            <w:r w:rsidR="009679A9">
              <w:rPr>
                <w:rFonts w:ascii="Times New Roman" w:hAnsi="Times New Roman"/>
                <w:lang w:val="et-EE"/>
              </w:rPr>
              <w:t xml:space="preserve">ja liitumiskilbi </w:t>
            </w:r>
            <w:r w:rsidRPr="00F966B4">
              <w:rPr>
                <w:rFonts w:ascii="Times New Roman" w:hAnsi="Times New Roman"/>
                <w:lang w:val="et-EE"/>
              </w:rPr>
              <w:t>rajamiseks</w:t>
            </w:r>
          </w:p>
          <w:p w14:paraId="016D84A6" w14:textId="55221151" w:rsidR="00FE6BEB" w:rsidRDefault="00C70AEE" w:rsidP="001138B5">
            <w:pPr>
              <w:rPr>
                <w:rFonts w:ascii="Times New Roman" w:hAnsi="Times New Roman"/>
                <w:color w:val="000000"/>
                <w:spacing w:val="2"/>
              </w:rPr>
            </w:pPr>
            <w:r w:rsidRPr="00EA665A">
              <w:rPr>
                <w:rFonts w:ascii="Times New Roman" w:hAnsi="Times New Roman"/>
                <w:lang w:val="et-EE"/>
              </w:rPr>
              <w:t xml:space="preserve">Ruumikuju andmed: </w:t>
            </w:r>
            <w:r w:rsidRPr="00B30994">
              <w:rPr>
                <w:rFonts w:ascii="Times New Roman" w:hAnsi="Times New Roman"/>
                <w:lang w:val="et-EE"/>
              </w:rPr>
              <w:t xml:space="preserve">PARI ID </w:t>
            </w:r>
            <w:r w:rsidRPr="00B30994">
              <w:rPr>
                <w:rFonts w:ascii="Times New Roman" w:hAnsi="Times New Roman"/>
                <w:color w:val="000000"/>
                <w:spacing w:val="2"/>
              </w:rPr>
              <w:t>1</w:t>
            </w:r>
            <w:r w:rsidR="009679A9">
              <w:rPr>
                <w:rFonts w:ascii="Times New Roman" w:hAnsi="Times New Roman"/>
                <w:color w:val="000000"/>
                <w:spacing w:val="2"/>
              </w:rPr>
              <w:t xml:space="preserve">113760 </w:t>
            </w:r>
            <w:hyperlink r:id="rId18" w:history="1">
              <w:r w:rsidR="00AB066A" w:rsidRPr="006170C5">
                <w:rPr>
                  <w:rStyle w:val="Hyperlink"/>
                  <w:rFonts w:ascii="Times New Roman" w:hAnsi="Times New Roman"/>
                  <w:spacing w:val="2"/>
                </w:rPr>
                <w:t>https://pari.kataster.ee/magic-link/fb292d3e-5e8e-4774-8b44-32bb2df9bdb6</w:t>
              </w:r>
            </w:hyperlink>
          </w:p>
          <w:p w14:paraId="5818F235" w14:textId="4FC65E40" w:rsidR="00AB066A" w:rsidRPr="000B2E35" w:rsidRDefault="00AB066A" w:rsidP="001138B5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tbl>
      <w:tblPr>
        <w:tblpPr w:leftFromText="180" w:rightFromText="180" w:vertAnchor="text" w:horzAnchor="margin" w:tblpY="123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C9648C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150FAFD4" w14:textId="77777777" w:rsidR="00465375" w:rsidRDefault="00465375" w:rsidP="00C9648C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84186F2" w14:textId="65F8CE50" w:rsidR="00963490" w:rsidRPr="00963490" w:rsidRDefault="00963490" w:rsidP="00C9648C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41DCFAFB" w14:textId="77777777" w:rsidR="00465375" w:rsidRDefault="00465375" w:rsidP="00C9648C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4E2E1A1" w14:textId="15D9068D" w:rsidR="00963490" w:rsidRPr="00963490" w:rsidRDefault="00963490" w:rsidP="00C9648C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C9648C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C9648C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C9648C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3240" w14:textId="77777777" w:rsidR="00BA3E39" w:rsidRDefault="00BA3E39">
      <w:r>
        <w:separator/>
      </w:r>
    </w:p>
  </w:endnote>
  <w:endnote w:type="continuationSeparator" w:id="0">
    <w:p w14:paraId="699DA9D8" w14:textId="77777777" w:rsidR="00BA3E39" w:rsidRDefault="00BA3E39">
      <w:r>
        <w:continuationSeparator/>
      </w:r>
    </w:p>
  </w:endnote>
  <w:endnote w:type="continuationNotice" w:id="1">
    <w:p w14:paraId="1C787973" w14:textId="77777777" w:rsidR="00BA3E39" w:rsidRDefault="00BA3E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DB325" w14:textId="77777777" w:rsidR="00BA3E39" w:rsidRDefault="00BA3E39">
      <w:r>
        <w:separator/>
      </w:r>
    </w:p>
  </w:footnote>
  <w:footnote w:type="continuationSeparator" w:id="0">
    <w:p w14:paraId="6D43A0E1" w14:textId="77777777" w:rsidR="00BA3E39" w:rsidRDefault="00BA3E39">
      <w:r>
        <w:continuationSeparator/>
      </w:r>
    </w:p>
  </w:footnote>
  <w:footnote w:type="continuationNotice" w:id="1">
    <w:p w14:paraId="7EB7AAE2" w14:textId="77777777" w:rsidR="00BA3E39" w:rsidRDefault="00BA3E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6AB0"/>
    <w:rsid w:val="00007799"/>
    <w:rsid w:val="0001579C"/>
    <w:rsid w:val="00020A36"/>
    <w:rsid w:val="00022762"/>
    <w:rsid w:val="000367EA"/>
    <w:rsid w:val="00036BF3"/>
    <w:rsid w:val="00037029"/>
    <w:rsid w:val="00043598"/>
    <w:rsid w:val="0004559E"/>
    <w:rsid w:val="00046344"/>
    <w:rsid w:val="000505BA"/>
    <w:rsid w:val="00053265"/>
    <w:rsid w:val="00060DBE"/>
    <w:rsid w:val="000646A2"/>
    <w:rsid w:val="00065054"/>
    <w:rsid w:val="00065E01"/>
    <w:rsid w:val="00066F13"/>
    <w:rsid w:val="00067C19"/>
    <w:rsid w:val="00072BE0"/>
    <w:rsid w:val="0007400C"/>
    <w:rsid w:val="000856DB"/>
    <w:rsid w:val="0008609B"/>
    <w:rsid w:val="000908D5"/>
    <w:rsid w:val="0009152A"/>
    <w:rsid w:val="00091F39"/>
    <w:rsid w:val="00093CD3"/>
    <w:rsid w:val="000A661D"/>
    <w:rsid w:val="000B1F81"/>
    <w:rsid w:val="000B417F"/>
    <w:rsid w:val="000B4403"/>
    <w:rsid w:val="000B4850"/>
    <w:rsid w:val="000B57BA"/>
    <w:rsid w:val="000B7177"/>
    <w:rsid w:val="000D2B24"/>
    <w:rsid w:val="000D48A3"/>
    <w:rsid w:val="000F3E27"/>
    <w:rsid w:val="000F5C3B"/>
    <w:rsid w:val="00102890"/>
    <w:rsid w:val="00103444"/>
    <w:rsid w:val="00104583"/>
    <w:rsid w:val="00111A7D"/>
    <w:rsid w:val="00113798"/>
    <w:rsid w:val="001138B5"/>
    <w:rsid w:val="001162FC"/>
    <w:rsid w:val="0011775B"/>
    <w:rsid w:val="00121E4A"/>
    <w:rsid w:val="0013797F"/>
    <w:rsid w:val="00146F8F"/>
    <w:rsid w:val="00151FC5"/>
    <w:rsid w:val="001543D4"/>
    <w:rsid w:val="00155451"/>
    <w:rsid w:val="00162108"/>
    <w:rsid w:val="001719C9"/>
    <w:rsid w:val="00173A13"/>
    <w:rsid w:val="001747DB"/>
    <w:rsid w:val="00176B5D"/>
    <w:rsid w:val="00177D2D"/>
    <w:rsid w:val="001871B2"/>
    <w:rsid w:val="0019253D"/>
    <w:rsid w:val="00194EE7"/>
    <w:rsid w:val="001975F7"/>
    <w:rsid w:val="001A275E"/>
    <w:rsid w:val="001A53CB"/>
    <w:rsid w:val="001B0ACF"/>
    <w:rsid w:val="001B2F68"/>
    <w:rsid w:val="001B46D4"/>
    <w:rsid w:val="001C0A3B"/>
    <w:rsid w:val="001D088D"/>
    <w:rsid w:val="001D14EF"/>
    <w:rsid w:val="001D4F5E"/>
    <w:rsid w:val="001E0921"/>
    <w:rsid w:val="001E09C8"/>
    <w:rsid w:val="001E2520"/>
    <w:rsid w:val="001E4F95"/>
    <w:rsid w:val="001E686E"/>
    <w:rsid w:val="001F3930"/>
    <w:rsid w:val="002002F0"/>
    <w:rsid w:val="0020440E"/>
    <w:rsid w:val="0021186E"/>
    <w:rsid w:val="00215382"/>
    <w:rsid w:val="002157AF"/>
    <w:rsid w:val="00224C62"/>
    <w:rsid w:val="00225172"/>
    <w:rsid w:val="00227AA8"/>
    <w:rsid w:val="00227EE8"/>
    <w:rsid w:val="0023452B"/>
    <w:rsid w:val="002401E8"/>
    <w:rsid w:val="00240960"/>
    <w:rsid w:val="0024234A"/>
    <w:rsid w:val="00251C42"/>
    <w:rsid w:val="00251CBA"/>
    <w:rsid w:val="0025283D"/>
    <w:rsid w:val="00256C09"/>
    <w:rsid w:val="0026021E"/>
    <w:rsid w:val="0026172F"/>
    <w:rsid w:val="002636BB"/>
    <w:rsid w:val="002641F5"/>
    <w:rsid w:val="00266EEB"/>
    <w:rsid w:val="002726A3"/>
    <w:rsid w:val="002732AA"/>
    <w:rsid w:val="00273EF1"/>
    <w:rsid w:val="00282FE9"/>
    <w:rsid w:val="002935BE"/>
    <w:rsid w:val="002969CF"/>
    <w:rsid w:val="002A1036"/>
    <w:rsid w:val="002A18A4"/>
    <w:rsid w:val="002A2AC7"/>
    <w:rsid w:val="002A2B20"/>
    <w:rsid w:val="002A3764"/>
    <w:rsid w:val="002A5626"/>
    <w:rsid w:val="002A5FB1"/>
    <w:rsid w:val="002A61FF"/>
    <w:rsid w:val="002A6836"/>
    <w:rsid w:val="002A73A5"/>
    <w:rsid w:val="002B24F3"/>
    <w:rsid w:val="002B43F1"/>
    <w:rsid w:val="002B7062"/>
    <w:rsid w:val="002C22A3"/>
    <w:rsid w:val="002D45D1"/>
    <w:rsid w:val="002D4D27"/>
    <w:rsid w:val="002D6251"/>
    <w:rsid w:val="002E0EF7"/>
    <w:rsid w:val="002E344F"/>
    <w:rsid w:val="002F07BC"/>
    <w:rsid w:val="002F17E4"/>
    <w:rsid w:val="002F7CB0"/>
    <w:rsid w:val="00300E09"/>
    <w:rsid w:val="0030240C"/>
    <w:rsid w:val="003049D6"/>
    <w:rsid w:val="003073D3"/>
    <w:rsid w:val="0030774F"/>
    <w:rsid w:val="003127FB"/>
    <w:rsid w:val="00316376"/>
    <w:rsid w:val="0033133C"/>
    <w:rsid w:val="00331D8C"/>
    <w:rsid w:val="003334E6"/>
    <w:rsid w:val="0033388C"/>
    <w:rsid w:val="003344E3"/>
    <w:rsid w:val="00335CBC"/>
    <w:rsid w:val="00340908"/>
    <w:rsid w:val="00343E7B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4E80"/>
    <w:rsid w:val="003652BC"/>
    <w:rsid w:val="00365F2B"/>
    <w:rsid w:val="00367415"/>
    <w:rsid w:val="00372229"/>
    <w:rsid w:val="00381AE8"/>
    <w:rsid w:val="00382D66"/>
    <w:rsid w:val="0038757D"/>
    <w:rsid w:val="00395E9F"/>
    <w:rsid w:val="003A0ECE"/>
    <w:rsid w:val="003A1FD8"/>
    <w:rsid w:val="003A3385"/>
    <w:rsid w:val="003B5885"/>
    <w:rsid w:val="003B6B48"/>
    <w:rsid w:val="003B6F35"/>
    <w:rsid w:val="003C0430"/>
    <w:rsid w:val="003C107F"/>
    <w:rsid w:val="003C35F7"/>
    <w:rsid w:val="003D63FD"/>
    <w:rsid w:val="003D782C"/>
    <w:rsid w:val="003E1F15"/>
    <w:rsid w:val="003E401F"/>
    <w:rsid w:val="003F5996"/>
    <w:rsid w:val="003F6D96"/>
    <w:rsid w:val="003F7D2C"/>
    <w:rsid w:val="00402D9D"/>
    <w:rsid w:val="00410F15"/>
    <w:rsid w:val="00411223"/>
    <w:rsid w:val="00414466"/>
    <w:rsid w:val="004170C1"/>
    <w:rsid w:val="00417E11"/>
    <w:rsid w:val="004256CB"/>
    <w:rsid w:val="00430FA1"/>
    <w:rsid w:val="00431FB9"/>
    <w:rsid w:val="00432C17"/>
    <w:rsid w:val="00435829"/>
    <w:rsid w:val="00436661"/>
    <w:rsid w:val="00436AE0"/>
    <w:rsid w:val="004373FA"/>
    <w:rsid w:val="004400DA"/>
    <w:rsid w:val="00440799"/>
    <w:rsid w:val="004410F5"/>
    <w:rsid w:val="004516A1"/>
    <w:rsid w:val="00452971"/>
    <w:rsid w:val="00455E74"/>
    <w:rsid w:val="00465375"/>
    <w:rsid w:val="00470107"/>
    <w:rsid w:val="00474DE9"/>
    <w:rsid w:val="00477D3F"/>
    <w:rsid w:val="00491AD7"/>
    <w:rsid w:val="0049396A"/>
    <w:rsid w:val="004947CF"/>
    <w:rsid w:val="004A1A94"/>
    <w:rsid w:val="004A7576"/>
    <w:rsid w:val="004A7CF8"/>
    <w:rsid w:val="004C1993"/>
    <w:rsid w:val="004C519D"/>
    <w:rsid w:val="004C5E94"/>
    <w:rsid w:val="004D1D70"/>
    <w:rsid w:val="004D6B2F"/>
    <w:rsid w:val="004E371F"/>
    <w:rsid w:val="004E3DE0"/>
    <w:rsid w:val="004E5DD5"/>
    <w:rsid w:val="00501E9F"/>
    <w:rsid w:val="0050379B"/>
    <w:rsid w:val="00527B55"/>
    <w:rsid w:val="00532921"/>
    <w:rsid w:val="00532D2F"/>
    <w:rsid w:val="0053349E"/>
    <w:rsid w:val="00541641"/>
    <w:rsid w:val="005420D3"/>
    <w:rsid w:val="00550B79"/>
    <w:rsid w:val="005525F7"/>
    <w:rsid w:val="00557C82"/>
    <w:rsid w:val="005623AF"/>
    <w:rsid w:val="00563F51"/>
    <w:rsid w:val="00565AD8"/>
    <w:rsid w:val="00566CB9"/>
    <w:rsid w:val="005755DF"/>
    <w:rsid w:val="00581E38"/>
    <w:rsid w:val="00582590"/>
    <w:rsid w:val="00584333"/>
    <w:rsid w:val="00585B08"/>
    <w:rsid w:val="00587211"/>
    <w:rsid w:val="00594F69"/>
    <w:rsid w:val="0059529B"/>
    <w:rsid w:val="005971D9"/>
    <w:rsid w:val="005A217D"/>
    <w:rsid w:val="005A710F"/>
    <w:rsid w:val="005B1449"/>
    <w:rsid w:val="005B1C18"/>
    <w:rsid w:val="005B7863"/>
    <w:rsid w:val="005C16C3"/>
    <w:rsid w:val="005C1966"/>
    <w:rsid w:val="005C24D9"/>
    <w:rsid w:val="005C2D13"/>
    <w:rsid w:val="005C3D4A"/>
    <w:rsid w:val="005C4230"/>
    <w:rsid w:val="005C6BEF"/>
    <w:rsid w:val="005D1655"/>
    <w:rsid w:val="005E3618"/>
    <w:rsid w:val="005F4B87"/>
    <w:rsid w:val="00605B27"/>
    <w:rsid w:val="006135BE"/>
    <w:rsid w:val="006158EE"/>
    <w:rsid w:val="00615EB0"/>
    <w:rsid w:val="00625192"/>
    <w:rsid w:val="0062642C"/>
    <w:rsid w:val="00627953"/>
    <w:rsid w:val="00630254"/>
    <w:rsid w:val="006324CB"/>
    <w:rsid w:val="0063780B"/>
    <w:rsid w:val="00641E1F"/>
    <w:rsid w:val="00642088"/>
    <w:rsid w:val="00643BDB"/>
    <w:rsid w:val="0064619A"/>
    <w:rsid w:val="006466E4"/>
    <w:rsid w:val="00653BFB"/>
    <w:rsid w:val="00653C57"/>
    <w:rsid w:val="00655212"/>
    <w:rsid w:val="00657B6F"/>
    <w:rsid w:val="0066463C"/>
    <w:rsid w:val="0066464D"/>
    <w:rsid w:val="00667F45"/>
    <w:rsid w:val="006736DE"/>
    <w:rsid w:val="00675C5F"/>
    <w:rsid w:val="00675C6D"/>
    <w:rsid w:val="00680B8B"/>
    <w:rsid w:val="006861F8"/>
    <w:rsid w:val="00687027"/>
    <w:rsid w:val="006921F7"/>
    <w:rsid w:val="0069311B"/>
    <w:rsid w:val="00693871"/>
    <w:rsid w:val="006952A5"/>
    <w:rsid w:val="006A1F05"/>
    <w:rsid w:val="006A27A9"/>
    <w:rsid w:val="006A6822"/>
    <w:rsid w:val="006B28B7"/>
    <w:rsid w:val="006B31B2"/>
    <w:rsid w:val="006B5553"/>
    <w:rsid w:val="006B5F3F"/>
    <w:rsid w:val="006B6470"/>
    <w:rsid w:val="006B79A8"/>
    <w:rsid w:val="006C1103"/>
    <w:rsid w:val="006E048F"/>
    <w:rsid w:val="006E1879"/>
    <w:rsid w:val="006E49AA"/>
    <w:rsid w:val="006F595A"/>
    <w:rsid w:val="006F77C8"/>
    <w:rsid w:val="00704301"/>
    <w:rsid w:val="0070500B"/>
    <w:rsid w:val="00710AE7"/>
    <w:rsid w:val="007127AD"/>
    <w:rsid w:val="00720856"/>
    <w:rsid w:val="007226A0"/>
    <w:rsid w:val="00724E1C"/>
    <w:rsid w:val="007341D1"/>
    <w:rsid w:val="00734B0C"/>
    <w:rsid w:val="00740344"/>
    <w:rsid w:val="00754EAC"/>
    <w:rsid w:val="00754F94"/>
    <w:rsid w:val="00755DE3"/>
    <w:rsid w:val="00757CE6"/>
    <w:rsid w:val="0076145D"/>
    <w:rsid w:val="00762288"/>
    <w:rsid w:val="00765D62"/>
    <w:rsid w:val="00765ED3"/>
    <w:rsid w:val="00772F89"/>
    <w:rsid w:val="0077377F"/>
    <w:rsid w:val="00775001"/>
    <w:rsid w:val="00776175"/>
    <w:rsid w:val="00780FD8"/>
    <w:rsid w:val="007816BC"/>
    <w:rsid w:val="00782839"/>
    <w:rsid w:val="0078515B"/>
    <w:rsid w:val="007870BE"/>
    <w:rsid w:val="00793457"/>
    <w:rsid w:val="0079645A"/>
    <w:rsid w:val="007977FB"/>
    <w:rsid w:val="007A0253"/>
    <w:rsid w:val="007A035C"/>
    <w:rsid w:val="007A1D69"/>
    <w:rsid w:val="007A3021"/>
    <w:rsid w:val="007B26A1"/>
    <w:rsid w:val="007C6F7A"/>
    <w:rsid w:val="007D457F"/>
    <w:rsid w:val="007E7FBC"/>
    <w:rsid w:val="007F0809"/>
    <w:rsid w:val="007F2810"/>
    <w:rsid w:val="007F5D8E"/>
    <w:rsid w:val="00800616"/>
    <w:rsid w:val="00800920"/>
    <w:rsid w:val="008024B3"/>
    <w:rsid w:val="00805580"/>
    <w:rsid w:val="00812A56"/>
    <w:rsid w:val="00813EF1"/>
    <w:rsid w:val="00820D09"/>
    <w:rsid w:val="00822BB5"/>
    <w:rsid w:val="0082604D"/>
    <w:rsid w:val="00827163"/>
    <w:rsid w:val="0083430B"/>
    <w:rsid w:val="00834E7B"/>
    <w:rsid w:val="008367F1"/>
    <w:rsid w:val="008378CA"/>
    <w:rsid w:val="00840780"/>
    <w:rsid w:val="00845846"/>
    <w:rsid w:val="008520DE"/>
    <w:rsid w:val="00860269"/>
    <w:rsid w:val="0086205E"/>
    <w:rsid w:val="008630EF"/>
    <w:rsid w:val="0086477B"/>
    <w:rsid w:val="00865E68"/>
    <w:rsid w:val="008753E8"/>
    <w:rsid w:val="008759E3"/>
    <w:rsid w:val="00875B67"/>
    <w:rsid w:val="00886F46"/>
    <w:rsid w:val="00896545"/>
    <w:rsid w:val="00896568"/>
    <w:rsid w:val="008A1F3A"/>
    <w:rsid w:val="008A6F55"/>
    <w:rsid w:val="008B0AB4"/>
    <w:rsid w:val="008C1BE7"/>
    <w:rsid w:val="008C4DA3"/>
    <w:rsid w:val="008C5B01"/>
    <w:rsid w:val="008D2D2A"/>
    <w:rsid w:val="008D3667"/>
    <w:rsid w:val="008D537C"/>
    <w:rsid w:val="008D74B5"/>
    <w:rsid w:val="008F2A05"/>
    <w:rsid w:val="008F47F1"/>
    <w:rsid w:val="00901C1A"/>
    <w:rsid w:val="00910EF4"/>
    <w:rsid w:val="0091258F"/>
    <w:rsid w:val="00912BDF"/>
    <w:rsid w:val="0091425C"/>
    <w:rsid w:val="00924ED0"/>
    <w:rsid w:val="009303BE"/>
    <w:rsid w:val="00930BE5"/>
    <w:rsid w:val="00933269"/>
    <w:rsid w:val="009408B3"/>
    <w:rsid w:val="0094347A"/>
    <w:rsid w:val="00950164"/>
    <w:rsid w:val="00953D1F"/>
    <w:rsid w:val="00962A66"/>
    <w:rsid w:val="00963440"/>
    <w:rsid w:val="00963490"/>
    <w:rsid w:val="00964593"/>
    <w:rsid w:val="009679A9"/>
    <w:rsid w:val="00972347"/>
    <w:rsid w:val="00987E89"/>
    <w:rsid w:val="00992B14"/>
    <w:rsid w:val="00992E6A"/>
    <w:rsid w:val="009A0457"/>
    <w:rsid w:val="009A0F4B"/>
    <w:rsid w:val="009A13C1"/>
    <w:rsid w:val="009A55EC"/>
    <w:rsid w:val="009A6039"/>
    <w:rsid w:val="009A6455"/>
    <w:rsid w:val="009B0E43"/>
    <w:rsid w:val="009B2A88"/>
    <w:rsid w:val="009B40DF"/>
    <w:rsid w:val="009C1EA9"/>
    <w:rsid w:val="009C3F02"/>
    <w:rsid w:val="009D30E9"/>
    <w:rsid w:val="009D38F3"/>
    <w:rsid w:val="009D3981"/>
    <w:rsid w:val="009D6ED0"/>
    <w:rsid w:val="009E181A"/>
    <w:rsid w:val="009E4C89"/>
    <w:rsid w:val="009E7E87"/>
    <w:rsid w:val="00A00C47"/>
    <w:rsid w:val="00A07ACE"/>
    <w:rsid w:val="00A1248E"/>
    <w:rsid w:val="00A17E2A"/>
    <w:rsid w:val="00A2046F"/>
    <w:rsid w:val="00A2096E"/>
    <w:rsid w:val="00A20B1D"/>
    <w:rsid w:val="00A23077"/>
    <w:rsid w:val="00A27416"/>
    <w:rsid w:val="00A30DF2"/>
    <w:rsid w:val="00A33A60"/>
    <w:rsid w:val="00A43A3D"/>
    <w:rsid w:val="00A4450A"/>
    <w:rsid w:val="00A46E76"/>
    <w:rsid w:val="00A565AC"/>
    <w:rsid w:val="00A574DF"/>
    <w:rsid w:val="00A63477"/>
    <w:rsid w:val="00A649D1"/>
    <w:rsid w:val="00A65739"/>
    <w:rsid w:val="00A67711"/>
    <w:rsid w:val="00A71D03"/>
    <w:rsid w:val="00A725CF"/>
    <w:rsid w:val="00A75B0B"/>
    <w:rsid w:val="00A767DF"/>
    <w:rsid w:val="00A8345B"/>
    <w:rsid w:val="00A837AB"/>
    <w:rsid w:val="00A8673B"/>
    <w:rsid w:val="00A96312"/>
    <w:rsid w:val="00AA34D9"/>
    <w:rsid w:val="00AB066A"/>
    <w:rsid w:val="00AB1DEF"/>
    <w:rsid w:val="00AB1E1D"/>
    <w:rsid w:val="00AC3AAC"/>
    <w:rsid w:val="00AE1639"/>
    <w:rsid w:val="00AE238D"/>
    <w:rsid w:val="00AE6B50"/>
    <w:rsid w:val="00AF07A8"/>
    <w:rsid w:val="00AF0CF6"/>
    <w:rsid w:val="00AF5959"/>
    <w:rsid w:val="00AF5AFC"/>
    <w:rsid w:val="00AF6389"/>
    <w:rsid w:val="00B003A7"/>
    <w:rsid w:val="00B0111F"/>
    <w:rsid w:val="00B017CD"/>
    <w:rsid w:val="00B05AE2"/>
    <w:rsid w:val="00B237F4"/>
    <w:rsid w:val="00B242D7"/>
    <w:rsid w:val="00B27A0B"/>
    <w:rsid w:val="00B30994"/>
    <w:rsid w:val="00B33B98"/>
    <w:rsid w:val="00B35D1F"/>
    <w:rsid w:val="00B4021D"/>
    <w:rsid w:val="00B428E8"/>
    <w:rsid w:val="00B46B8F"/>
    <w:rsid w:val="00B4712E"/>
    <w:rsid w:val="00B54359"/>
    <w:rsid w:val="00B61872"/>
    <w:rsid w:val="00B700ED"/>
    <w:rsid w:val="00B709C2"/>
    <w:rsid w:val="00B72E9F"/>
    <w:rsid w:val="00B74376"/>
    <w:rsid w:val="00B74D4B"/>
    <w:rsid w:val="00B77277"/>
    <w:rsid w:val="00B83B2F"/>
    <w:rsid w:val="00B845CE"/>
    <w:rsid w:val="00B872F4"/>
    <w:rsid w:val="00B91B48"/>
    <w:rsid w:val="00B968EB"/>
    <w:rsid w:val="00BA13FD"/>
    <w:rsid w:val="00BA3B23"/>
    <w:rsid w:val="00BA3E39"/>
    <w:rsid w:val="00BA47BA"/>
    <w:rsid w:val="00BA66A4"/>
    <w:rsid w:val="00BA75D5"/>
    <w:rsid w:val="00BB6882"/>
    <w:rsid w:val="00BB7AD2"/>
    <w:rsid w:val="00BC0F91"/>
    <w:rsid w:val="00BD14A4"/>
    <w:rsid w:val="00BE09D3"/>
    <w:rsid w:val="00BE3B3F"/>
    <w:rsid w:val="00BE45AA"/>
    <w:rsid w:val="00BF0E4C"/>
    <w:rsid w:val="00BF4038"/>
    <w:rsid w:val="00BF5392"/>
    <w:rsid w:val="00C0020C"/>
    <w:rsid w:val="00C0052F"/>
    <w:rsid w:val="00C01046"/>
    <w:rsid w:val="00C02D56"/>
    <w:rsid w:val="00C12E95"/>
    <w:rsid w:val="00C14ACD"/>
    <w:rsid w:val="00C17630"/>
    <w:rsid w:val="00C22BBE"/>
    <w:rsid w:val="00C24E52"/>
    <w:rsid w:val="00C26AB8"/>
    <w:rsid w:val="00C26BE7"/>
    <w:rsid w:val="00C33F38"/>
    <w:rsid w:val="00C34030"/>
    <w:rsid w:val="00C35E5D"/>
    <w:rsid w:val="00C36E8C"/>
    <w:rsid w:val="00C370CD"/>
    <w:rsid w:val="00C473E5"/>
    <w:rsid w:val="00C47B7F"/>
    <w:rsid w:val="00C47C95"/>
    <w:rsid w:val="00C526F5"/>
    <w:rsid w:val="00C53640"/>
    <w:rsid w:val="00C564AB"/>
    <w:rsid w:val="00C57ECE"/>
    <w:rsid w:val="00C70AEE"/>
    <w:rsid w:val="00C712AC"/>
    <w:rsid w:val="00C712E9"/>
    <w:rsid w:val="00C775C8"/>
    <w:rsid w:val="00C83C27"/>
    <w:rsid w:val="00C85B17"/>
    <w:rsid w:val="00C86912"/>
    <w:rsid w:val="00C86C12"/>
    <w:rsid w:val="00C86E8D"/>
    <w:rsid w:val="00C91854"/>
    <w:rsid w:val="00C94341"/>
    <w:rsid w:val="00C95ABD"/>
    <w:rsid w:val="00C9648C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3546"/>
    <w:rsid w:val="00CF5F86"/>
    <w:rsid w:val="00D00B63"/>
    <w:rsid w:val="00D0223D"/>
    <w:rsid w:val="00D06E46"/>
    <w:rsid w:val="00D100C4"/>
    <w:rsid w:val="00D106E6"/>
    <w:rsid w:val="00D126F0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47661"/>
    <w:rsid w:val="00D52A56"/>
    <w:rsid w:val="00D56E9B"/>
    <w:rsid w:val="00D5799E"/>
    <w:rsid w:val="00D72408"/>
    <w:rsid w:val="00D72CD7"/>
    <w:rsid w:val="00D76435"/>
    <w:rsid w:val="00D7775D"/>
    <w:rsid w:val="00D77FE1"/>
    <w:rsid w:val="00D8006E"/>
    <w:rsid w:val="00D81A71"/>
    <w:rsid w:val="00D821F8"/>
    <w:rsid w:val="00D879EE"/>
    <w:rsid w:val="00D902BD"/>
    <w:rsid w:val="00D91F3A"/>
    <w:rsid w:val="00DA0586"/>
    <w:rsid w:val="00DA4FD5"/>
    <w:rsid w:val="00DA7CDA"/>
    <w:rsid w:val="00DB107A"/>
    <w:rsid w:val="00DB14F4"/>
    <w:rsid w:val="00DB17D9"/>
    <w:rsid w:val="00DB2512"/>
    <w:rsid w:val="00DB5A51"/>
    <w:rsid w:val="00DB742D"/>
    <w:rsid w:val="00DC15B9"/>
    <w:rsid w:val="00DC25F8"/>
    <w:rsid w:val="00DC27F1"/>
    <w:rsid w:val="00DC4966"/>
    <w:rsid w:val="00DC6991"/>
    <w:rsid w:val="00DD05C7"/>
    <w:rsid w:val="00DD1708"/>
    <w:rsid w:val="00DD4DD6"/>
    <w:rsid w:val="00DF0058"/>
    <w:rsid w:val="00DF0231"/>
    <w:rsid w:val="00DF283A"/>
    <w:rsid w:val="00DF2D6D"/>
    <w:rsid w:val="00DF3E13"/>
    <w:rsid w:val="00DF4989"/>
    <w:rsid w:val="00DF614C"/>
    <w:rsid w:val="00E012B8"/>
    <w:rsid w:val="00E0231B"/>
    <w:rsid w:val="00E034F5"/>
    <w:rsid w:val="00E04976"/>
    <w:rsid w:val="00E04B78"/>
    <w:rsid w:val="00E12D42"/>
    <w:rsid w:val="00E14098"/>
    <w:rsid w:val="00E2366F"/>
    <w:rsid w:val="00E23C4F"/>
    <w:rsid w:val="00E27A09"/>
    <w:rsid w:val="00E35D89"/>
    <w:rsid w:val="00E366A1"/>
    <w:rsid w:val="00E3783E"/>
    <w:rsid w:val="00E42373"/>
    <w:rsid w:val="00E43B45"/>
    <w:rsid w:val="00E47107"/>
    <w:rsid w:val="00E47970"/>
    <w:rsid w:val="00E5525E"/>
    <w:rsid w:val="00E61ADD"/>
    <w:rsid w:val="00E6200E"/>
    <w:rsid w:val="00E66675"/>
    <w:rsid w:val="00E734C4"/>
    <w:rsid w:val="00E7433D"/>
    <w:rsid w:val="00E7696A"/>
    <w:rsid w:val="00E77E3A"/>
    <w:rsid w:val="00E809BB"/>
    <w:rsid w:val="00E9115C"/>
    <w:rsid w:val="00E936EC"/>
    <w:rsid w:val="00E95ED1"/>
    <w:rsid w:val="00EA49EA"/>
    <w:rsid w:val="00EA61BB"/>
    <w:rsid w:val="00EB2AEA"/>
    <w:rsid w:val="00EB2D3D"/>
    <w:rsid w:val="00EB5167"/>
    <w:rsid w:val="00EB56D3"/>
    <w:rsid w:val="00EB79F8"/>
    <w:rsid w:val="00EB7E1A"/>
    <w:rsid w:val="00EC15EB"/>
    <w:rsid w:val="00EC1795"/>
    <w:rsid w:val="00EC4143"/>
    <w:rsid w:val="00EC548A"/>
    <w:rsid w:val="00EC6F44"/>
    <w:rsid w:val="00EC747C"/>
    <w:rsid w:val="00ED26F8"/>
    <w:rsid w:val="00ED393F"/>
    <w:rsid w:val="00EE1352"/>
    <w:rsid w:val="00EF0689"/>
    <w:rsid w:val="00EF40C3"/>
    <w:rsid w:val="00EF4678"/>
    <w:rsid w:val="00EF56E3"/>
    <w:rsid w:val="00F03F94"/>
    <w:rsid w:val="00F05A6A"/>
    <w:rsid w:val="00F23CB1"/>
    <w:rsid w:val="00F30F4E"/>
    <w:rsid w:val="00F36373"/>
    <w:rsid w:val="00F36C54"/>
    <w:rsid w:val="00F400F4"/>
    <w:rsid w:val="00F420D5"/>
    <w:rsid w:val="00F440BD"/>
    <w:rsid w:val="00F50474"/>
    <w:rsid w:val="00F55A60"/>
    <w:rsid w:val="00F629CC"/>
    <w:rsid w:val="00F636FD"/>
    <w:rsid w:val="00F6678C"/>
    <w:rsid w:val="00F67A7C"/>
    <w:rsid w:val="00F72E5F"/>
    <w:rsid w:val="00F75059"/>
    <w:rsid w:val="00F76944"/>
    <w:rsid w:val="00F807EA"/>
    <w:rsid w:val="00F83E78"/>
    <w:rsid w:val="00F8457F"/>
    <w:rsid w:val="00F84A7C"/>
    <w:rsid w:val="00F8649D"/>
    <w:rsid w:val="00F87519"/>
    <w:rsid w:val="00F949DC"/>
    <w:rsid w:val="00F94E63"/>
    <w:rsid w:val="00F9746F"/>
    <w:rsid w:val="00FA0448"/>
    <w:rsid w:val="00FA13F3"/>
    <w:rsid w:val="00FA395B"/>
    <w:rsid w:val="00FA4C83"/>
    <w:rsid w:val="00FB0C46"/>
    <w:rsid w:val="00FB2E10"/>
    <w:rsid w:val="00FB31D7"/>
    <w:rsid w:val="00FB6283"/>
    <w:rsid w:val="00FC0064"/>
    <w:rsid w:val="00FC27C5"/>
    <w:rsid w:val="00FC3050"/>
    <w:rsid w:val="00FD114C"/>
    <w:rsid w:val="00FD1C24"/>
    <w:rsid w:val="00FD2413"/>
    <w:rsid w:val="00FD4C31"/>
    <w:rsid w:val="00FD5FA8"/>
    <w:rsid w:val="00FD6116"/>
    <w:rsid w:val="00FE138E"/>
    <w:rsid w:val="00FE25F5"/>
    <w:rsid w:val="00FE6B34"/>
    <w:rsid w:val="00FE6BEB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25be3481-42c3-4e00-9d37-1a86846316eb" TargetMode="External"/><Relationship Id="rId18" Type="http://schemas.openxmlformats.org/officeDocument/2006/relationships/hyperlink" Target="https://pari.kataster.ee/magic-link/fb292d3e-5e8e-4774-8b44-32bb2df9bdb6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hyperlink" Target="https://pari.kataster.ee/magic-link/f975f7a0-aae7-452b-a325-945dd95ce1df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ari.kataster.ee/magic-link/9e2b297b-b4ff-4d10-a729-781f358922aa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pari.kataster.ee/magic-link/47f711fd-d4da-4483-bfc4-73d7825de4a1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83f76d20-d304-4747-9c47-d78e65da5047" TargetMode="External"/><Relationship Id="rId22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customXml/itemProps4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3</Pages>
  <Words>621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4</cp:revision>
  <cp:lastPrinted>2026-02-20T07:26:00Z</cp:lastPrinted>
  <dcterms:created xsi:type="dcterms:W3CDTF">2026-07-15T09:22:00Z</dcterms:created>
  <dcterms:modified xsi:type="dcterms:W3CDTF">2026-07-15T09:27:00Z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